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6868A6E4" w:rsidR="0013024C" w:rsidRPr="00311D52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 xml:space="preserve">"A Graça do </w:t>
      </w:r>
      <w:proofErr w:type="spellStart"/>
      <w:r w:rsidRPr="00311D52">
        <w:rPr>
          <w:b/>
          <w:bCs/>
          <w:szCs w:val="24"/>
        </w:rPr>
        <w:t>Senhor</w:t>
      </w:r>
      <w:proofErr w:type="spellEnd"/>
      <w:r w:rsidRPr="00311D52">
        <w:rPr>
          <w:b/>
          <w:bCs/>
          <w:szCs w:val="24"/>
        </w:rPr>
        <w:t xml:space="preserve"> Jesus Cristo"</w:t>
      </w:r>
    </w:p>
    <w:p w14:paraId="75DE5C9F" w14:textId="7272627B" w:rsidR="00311D52" w:rsidRDefault="00311D52" w:rsidP="00311D52">
      <w:pPr>
        <w:pStyle w:val="PargrafodaLista"/>
        <w:numPr>
          <w:ilvl w:val="1"/>
          <w:numId w:val="1"/>
        </w:numPr>
        <w:rPr>
          <w:szCs w:val="24"/>
        </w:rPr>
      </w:pPr>
      <w:r w:rsidRPr="00311D52">
        <w:rPr>
          <w:szCs w:val="24"/>
        </w:rPr>
        <w:t>Paulo começa e termina sua segunda carta aos Coríntios com uma referência à graça de Jesus (2 Coríntios 1:2; 13:14). Do que consiste essa graça?</w:t>
      </w:r>
    </w:p>
    <w:p w14:paraId="3BAE155C" w14:textId="10E2259B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Ele renunciou às riquezas eternas do céu e tornou-se pobre para nos fazer herdeiros de suas riquezas (2 Coríntios 8:9)</w:t>
      </w:r>
    </w:p>
    <w:p w14:paraId="20762D7C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Ele caminhou pelo nosso mundo para que pudéssemos conhecê-lo, amá-Lo e imitá-lo (João 15:12)</w:t>
      </w:r>
    </w:p>
    <w:p w14:paraId="6929EC8C" w14:textId="70BBB753" w:rsid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Ele se humilhou e tornou-se obediente até a morte, para perdoar nossos pecados e nos dar a vida eterna (Fil. 2:8)</w:t>
      </w:r>
    </w:p>
    <w:p w14:paraId="1FB32645" w14:textId="3E73D649" w:rsidR="00311D52" w:rsidRDefault="00311D52" w:rsidP="00311D52">
      <w:pPr>
        <w:pStyle w:val="PargrafodaLista"/>
        <w:numPr>
          <w:ilvl w:val="1"/>
          <w:numId w:val="1"/>
        </w:numPr>
        <w:rPr>
          <w:szCs w:val="24"/>
        </w:rPr>
      </w:pPr>
      <w:r w:rsidRPr="00311D52">
        <w:rPr>
          <w:szCs w:val="24"/>
        </w:rPr>
        <w:t>O que acontece com aqueles de nós que recebem sua graça?</w:t>
      </w:r>
    </w:p>
    <w:p w14:paraId="246BD990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Somos justificados (Rom. 3:24; Ef. 1:7)</w:t>
      </w:r>
    </w:p>
    <w:p w14:paraId="58863763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Nos alegramos em esperança (Rom. 5:2)</w:t>
      </w:r>
    </w:p>
    <w:p w14:paraId="3007B525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Recebemos o poder de Cristo (2 Coríntios 12:9)</w:t>
      </w:r>
    </w:p>
    <w:p w14:paraId="32BD20A9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O pecado não nos governa (Rom. 6:14)</w:t>
      </w:r>
    </w:p>
    <w:p w14:paraId="223609EF" w14:textId="1C9AD388" w:rsidR="00311D52" w:rsidRPr="0013024C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Reinaremos vivos com Jesus.—Rom. 5:17, 21</w:t>
      </w:r>
    </w:p>
    <w:p w14:paraId="5DBED431" w14:textId="77777777" w:rsidR="0013024C" w:rsidRPr="000D2605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0D2605">
        <w:rPr>
          <w:b/>
          <w:bCs/>
          <w:szCs w:val="24"/>
        </w:rPr>
        <w:t>"O Amor de Deus"</w:t>
      </w:r>
    </w:p>
    <w:p w14:paraId="677C7C77" w14:textId="486BD02D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A Bíblia declara enfaticamente que Deus é amor (1 João 4:8). Ele derramou esse amor por toda a Sua criação. Podemos vê-lo em nossos próprios corações; na relação entre pais e filhos; nas belas flores; nos pássaros melodiosos; …</w:t>
      </w:r>
    </w:p>
    <w:p w14:paraId="058DB6DE" w14:textId="24F703C6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Paulo ensinou aos Coríntios (e a nós, é claro) que o amor se acumula (1 Coríntios 8:1); que nada tem valor sem amor (1 Coríntios 13:1-3); e que tudo deve ser feito com esse amor que emana de Deus (1 Coríntios 16:14).</w:t>
      </w:r>
    </w:p>
    <w:p w14:paraId="681E4202" w14:textId="24387993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Mas, sem dúvida, a maior expressão do amor de Deus pode ser vista na entrega de Jesus como sacrifício pelos nossos pecados (Jn. 3:16).</w:t>
      </w:r>
    </w:p>
    <w:p w14:paraId="7D4C026C" w14:textId="1401A235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Esse exemplo nos leva a agir com os outros com o mesmo amor que Deus nos mostrou (1 João 3:16)</w:t>
      </w:r>
    </w:p>
    <w:p w14:paraId="3145DFBC" w14:textId="63DF609E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Paulo apresenta Deus de uma forma multifacetada:</w:t>
      </w:r>
    </w:p>
    <w:p w14:paraId="7D8D6760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"Deus da paciência" (Rom. 15:5)</w:t>
      </w:r>
    </w:p>
    <w:p w14:paraId="34C3C4F0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"Deus da esperança" (Rom. 15:13)</w:t>
      </w:r>
    </w:p>
    <w:p w14:paraId="5566F6CA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"Deus da paz" (Rom. 15:33)</w:t>
      </w:r>
    </w:p>
    <w:p w14:paraId="6A1687C9" w14:textId="5D151D02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 xml:space="preserve">"Deus . . . das misericórdias" (2 Coríntios </w:t>
      </w:r>
      <w:proofErr w:type="gramStart"/>
      <w:r w:rsidRPr="00103CD4">
        <w:rPr>
          <w:szCs w:val="24"/>
        </w:rPr>
        <w:t>1:3a</w:t>
      </w:r>
      <w:proofErr w:type="gramEnd"/>
      <w:r w:rsidRPr="00103CD4">
        <w:rPr>
          <w:szCs w:val="24"/>
        </w:rPr>
        <w:t>)</w:t>
      </w:r>
    </w:p>
    <w:p w14:paraId="7D641324" w14:textId="0E06CA8B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"Deus de todo conforto" (2 Coríntios 1:3b)</w:t>
      </w:r>
    </w:p>
    <w:p w14:paraId="435F6157" w14:textId="033F4637" w:rsid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"Deus . . . do amor" (2 Coríntios 13:11)</w:t>
      </w:r>
    </w:p>
    <w:p w14:paraId="5079EACC" w14:textId="1E4EBC50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Deus não apenas possui todas essas características, mas é a fonte de onde todas elas emanam para nós.</w:t>
      </w:r>
    </w:p>
    <w:p w14:paraId="37529C5C" w14:textId="398B7EEC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Como vimos, Deus é amor, mas Ele também é o Deus do amor, ou seja:</w:t>
      </w:r>
    </w:p>
    <w:p w14:paraId="2E84736E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Deus Pai nos dá Seu amor (1 João 3:1)</w:t>
      </w:r>
    </w:p>
    <w:p w14:paraId="2A4CFDB5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Deus Cristo nos encha de plenitude com seu amor (Efesénios 3:19)</w:t>
      </w:r>
    </w:p>
    <w:p w14:paraId="64CD546E" w14:textId="66ADCBD0" w:rsid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Deus Espírito Santo derrame Seu amor sobre nós (Rom. 5:5)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77777777" w:rsidR="0013024C" w:rsidRPr="009369B4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lastRenderedPageBreak/>
        <w:t>"A Irmandade do Espírito Santo"</w:t>
      </w:r>
    </w:p>
    <w:p w14:paraId="572CA900" w14:textId="0B71573A" w:rsidR="009369B4" w:rsidRDefault="009369B4" w:rsidP="009369B4">
      <w:pPr>
        <w:pStyle w:val="Pargrafoda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>Paulo deseja que você esteja conosco: a graça de uma Pessoa (o Senhor Jesus Cristo); o amor de uma Pessoa (Deus); e a comunhão de um poder ou de uma Pessoa? (2 Coríntios 13:14). Por simples consistência, Paulo está falando de uma Pessoa (o Espírito Santo), e não de um poder.</w:t>
      </w:r>
    </w:p>
    <w:p w14:paraId="334C06BD" w14:textId="113E3F81" w:rsidR="009369B4" w:rsidRDefault="009369B4" w:rsidP="009369B4">
      <w:pPr>
        <w:pStyle w:val="Pargrafoda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 xml:space="preserve">Em suas mais de 40 referências ao Espírito Santo nas cartas aos Coríntios, Paulo o apresenta com qualidades pessoais, e não como uma mera força emanadora </w:t>
      </w:r>
      <w:r w:rsidRPr="009369B4">
        <w:rPr>
          <w:szCs w:val="24"/>
        </w:rPr>
        <w:br/>
        <w:t>de Deus:</w:t>
      </w:r>
    </w:p>
    <w:p w14:paraId="0ECFCA60" w14:textId="352589B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Capacitar as pessoas para a missão (1 Coríntios 2:4)</w:t>
      </w:r>
    </w:p>
    <w:p w14:paraId="3896C534" w14:textId="198B5C28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Ele nos revela as coisas profundas de Deus (1 Coríntios 2:10)</w:t>
      </w:r>
    </w:p>
    <w:p w14:paraId="0B18368F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Ele nos ensina (1 Coríntios 2:13)</w:t>
      </w:r>
    </w:p>
    <w:p w14:paraId="3AF1B72F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Ele habita em nós (1 Coríntios 3:16)</w:t>
      </w:r>
    </w:p>
    <w:p w14:paraId="660D587E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Cooperar com Cristo para nossa justificação (1 Coríntios 6:11)</w:t>
      </w:r>
    </w:p>
    <w:p w14:paraId="2908D27C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Concede dons espirituais (1 Coríntios 12:7-11)</w:t>
      </w:r>
    </w:p>
    <w:p w14:paraId="527FAA6D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Ele nos sela para a salvação (2 Coríntios 1:22)</w:t>
      </w:r>
    </w:p>
    <w:p w14:paraId="06B9E71A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Imprimam a lei em nossos corações (2 Coríntios 3:3)</w:t>
      </w:r>
    </w:p>
    <w:p w14:paraId="24E37935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Ela nos dá nova vida em Cristo (2 Coríntios 3:6)</w:t>
      </w:r>
    </w:p>
    <w:p w14:paraId="1C73608F" w14:textId="45ADB8E6" w:rsidR="009369B4" w:rsidRPr="0013024C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Ele nos liberta do pecado (2 Coríntios 3:17)</w:t>
      </w:r>
    </w:p>
    <w:p w14:paraId="22516B34" w14:textId="1CCE6716" w:rsidR="00395C43" w:rsidRPr="00070518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"Fiquem com todos vocês"</w:t>
      </w:r>
    </w:p>
    <w:p w14:paraId="79B4E52B" w14:textId="2053B375" w:rsidR="00070518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Embora estejamos acostumados a nos referir à Trindade (três Pessoas divinas, um só Deus) na ordem "Pai, Filho, Espírito"</w:t>
      </w:r>
      <w:r w:rsidRPr="00070518">
        <w:rPr>
          <w:szCs w:val="24"/>
        </w:rPr>
        <w:br/>
        <w:t>(Mateus 28:19), Paulo o apresenta como "Filho, Pai, Espírito" (2 Cor. 13:14), e Pedro como "Pai, Espírito, Filho" (1 Ped. 1:2).</w:t>
      </w:r>
    </w:p>
    <w:p w14:paraId="0C7AE026" w14:textId="3F6F1F10" w:rsidR="00070518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Não há hierarquia entre eles, cada um simplesmente assume um papel diferente no plano de salvação, mas todos compartilham as mesmas características e propósitos.</w:t>
      </w:r>
    </w:p>
    <w:p w14:paraId="254B3B46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GRACE</w:t>
      </w:r>
    </w:p>
    <w:p w14:paraId="522DA021" w14:textId="1494F0A3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Pai (1 Coríntios 1:3)</w:t>
      </w:r>
    </w:p>
    <w:p w14:paraId="3B64F891" w14:textId="4011004A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Filho (1 Coríntios 1:3)</w:t>
      </w:r>
    </w:p>
    <w:p w14:paraId="2BA09FB4" w14:textId="4B5902F8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Espírito (Heb. 10:29)</w:t>
      </w:r>
    </w:p>
    <w:p w14:paraId="4C1B8BBD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AMOR</w:t>
      </w:r>
    </w:p>
    <w:p w14:paraId="57CCB936" w14:textId="5BDC2EFB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Pai (1 João 2:15)</w:t>
      </w:r>
    </w:p>
    <w:p w14:paraId="63EA2781" w14:textId="29033112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Filho (Rom. 8:35)</w:t>
      </w:r>
    </w:p>
    <w:p w14:paraId="28FA665E" w14:textId="7A7E49DD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Espírito (Rom. 15:30)</w:t>
      </w:r>
    </w:p>
    <w:p w14:paraId="2935EA35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COMUNHÃO</w:t>
      </w:r>
    </w:p>
    <w:p w14:paraId="1466C6BA" w14:textId="59E4AAAE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Pai (1 João 1:3)</w:t>
      </w:r>
    </w:p>
    <w:p w14:paraId="45E28E62" w14:textId="3474B7BE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Filho (1 João 1:3)</w:t>
      </w:r>
    </w:p>
    <w:p w14:paraId="4AB6EE3E" w14:textId="7CB9C864" w:rsid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Do Espírito (Fil. 2:1)</w:t>
      </w:r>
    </w:p>
    <w:p w14:paraId="67822673" w14:textId="4BBB3838" w:rsidR="00070518" w:rsidRPr="0013024C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Paulo conclui sua carta, então, desejando que a graça, o amor e a comunhão de toda a Divindade estejam com todos nós (2 Coríntios 13:14)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9800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C"/>
    <w:rsid w:val="00004746"/>
    <w:rsid w:val="00070518"/>
    <w:rsid w:val="000B2AC6"/>
    <w:rsid w:val="000B440E"/>
    <w:rsid w:val="000B6E09"/>
    <w:rsid w:val="000D2605"/>
    <w:rsid w:val="00103CD4"/>
    <w:rsid w:val="0013024C"/>
    <w:rsid w:val="001E4AA8"/>
    <w:rsid w:val="002C3458"/>
    <w:rsid w:val="003036B8"/>
    <w:rsid w:val="00311D52"/>
    <w:rsid w:val="003273CF"/>
    <w:rsid w:val="00395C43"/>
    <w:rsid w:val="003D5E96"/>
    <w:rsid w:val="003F4164"/>
    <w:rsid w:val="004D5CB2"/>
    <w:rsid w:val="006B286A"/>
    <w:rsid w:val="00711123"/>
    <w:rsid w:val="008469F3"/>
    <w:rsid w:val="009369B4"/>
    <w:rsid w:val="00995E69"/>
    <w:rsid w:val="00A6453A"/>
    <w:rsid w:val="00AB406A"/>
    <w:rsid w:val="00BA3EAE"/>
    <w:rsid w:val="00BD4D0D"/>
    <w:rsid w:val="00C22FAD"/>
    <w:rsid w:val="00C46A68"/>
    <w:rsid w:val="00D22851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02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13024C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995E6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1</cp:revision>
  <cp:lastPrinted>2026-08-22T20:06:00Z</cp:lastPrinted>
  <dcterms:created xsi:type="dcterms:W3CDTF">2026-09-19T20:37:00Z</dcterms:created>
  <dcterms:modified xsi:type="dcterms:W3CDTF">2026-09-19T20:38:00Z</dcterms:modified>
</cp:coreProperties>
</file>