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17E88D20" w:rsidR="00A21202" w:rsidRPr="00CC66C2" w:rsidRDefault="00A21202" w:rsidP="00A21202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O Chamado de Paul</w:t>
      </w:r>
      <w:r w:rsidR="00F04BD0">
        <w:rPr>
          <w:b/>
          <w:bCs/>
          <w:sz w:val="20"/>
          <w:szCs w:val="20"/>
        </w:rPr>
        <w:t>o</w:t>
      </w:r>
    </w:p>
    <w:p w14:paraId="0274B5FB" w14:textId="028DF546" w:rsidR="00FF51AC" w:rsidRPr="00CC66C2" w:rsidRDefault="00FF51AC" w:rsidP="00FF51AC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Além dos doze escolhidos por Jesus, a Bíblia menciona outros apóstolos como Matias (Atos 1:26), Barnabé (Atos 14:4), Tiago e Paulo (1 Cor. 15:7-9).</w:t>
      </w:r>
    </w:p>
    <w:p w14:paraId="16AD6899" w14:textId="73F4FD4A" w:rsidR="00FF51AC" w:rsidRPr="00CC66C2" w:rsidRDefault="00FF51AC" w:rsidP="00FF51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Como Paulo se tornou apóstolo? Por Escolha de Jesus (Gál. 1:1)</w:t>
      </w:r>
    </w:p>
    <w:p w14:paraId="2FFA11E9" w14:textId="0105D3E8" w:rsidR="00FF51AC" w:rsidRPr="00CC66C2" w:rsidRDefault="00FF51AC" w:rsidP="00FF51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Quando ele foi eleito? Do Ventre de Sua Mãe (Gal. 1:15)</w:t>
      </w:r>
    </w:p>
    <w:p w14:paraId="0AF1B9AC" w14:textId="5B6C4E76" w:rsidR="00FF51AC" w:rsidRPr="00CC66C2" w:rsidRDefault="00FF51AC" w:rsidP="00FF51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Quando ele foi chamado? A caminho de Damasco (Atos 22:6-7)</w:t>
      </w:r>
    </w:p>
    <w:p w14:paraId="505501B9" w14:textId="78509509" w:rsidR="00FF51AC" w:rsidRPr="00CC66C2" w:rsidRDefault="00FF51AC" w:rsidP="00FF51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De quem era ele apóstolo? Dos gentios (Gál. 2:9)</w:t>
      </w:r>
    </w:p>
    <w:p w14:paraId="1EA626E1" w14:textId="6904F595" w:rsidR="00FF51AC" w:rsidRPr="001062A5" w:rsidRDefault="00FF51AC" w:rsidP="00FF51AC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1062A5">
        <w:rPr>
          <w:sz w:val="20"/>
          <w:szCs w:val="20"/>
        </w:rPr>
        <w:t>Desde o momento de seu chamado, a vida de Paulo esteve centrada em Jesus. Pensei em Jesus, falei sobre Jesus, compartilhei Jesus com todos.</w:t>
      </w:r>
    </w:p>
    <w:p w14:paraId="0E1F97B5" w14:textId="77777777" w:rsidR="00A21202" w:rsidRPr="00CC66C2" w:rsidRDefault="00A21202" w:rsidP="00A21202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A Jornada a Corinto</w:t>
      </w:r>
    </w:p>
    <w:p w14:paraId="1F9B165B" w14:textId="268F8DAD" w:rsidR="00FF51AC" w:rsidRPr="00CC66C2" w:rsidRDefault="009242F6" w:rsidP="009242F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Em sua segunda jornada missionária, Paulo foi compelido pelo Espírito Santo a ir para a Europa (Atos 16:6-10). Lá, foi expulso de Filipos (Atos 16:12, 38-39), Tessalônica (Atos 17:1, 5, 9-10) e </w:t>
      </w:r>
      <w:proofErr w:type="spellStart"/>
      <w:r w:rsidRPr="00CC66C2">
        <w:rPr>
          <w:sz w:val="20"/>
          <w:szCs w:val="20"/>
        </w:rPr>
        <w:t>Bereia</w:t>
      </w:r>
      <w:proofErr w:type="spellEnd"/>
      <w:r w:rsidRPr="00CC66C2">
        <w:rPr>
          <w:sz w:val="20"/>
          <w:szCs w:val="20"/>
        </w:rPr>
        <w:t xml:space="preserve"> (Atos 17:13-14).</w:t>
      </w:r>
    </w:p>
    <w:p w14:paraId="58065831" w14:textId="5F8281E8" w:rsidR="009242F6" w:rsidRPr="00CC66C2" w:rsidRDefault="009242F6" w:rsidP="009242F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Em Atenas, após pregar aos judeus na sinagoga e aos gentios na praça, foi chamado a pregar no Areópago (Atos 17:16-21). Após um discurso eloquente, apenas alguns aceitaram </w:t>
      </w:r>
      <w:proofErr w:type="spellStart"/>
      <w:r w:rsidRPr="00CC66C2">
        <w:rPr>
          <w:sz w:val="20"/>
          <w:szCs w:val="20"/>
        </w:rPr>
        <w:t>Jesus</w:t>
      </w:r>
      <w:proofErr w:type="spellEnd"/>
      <w:r w:rsidRPr="00CC66C2">
        <w:rPr>
          <w:sz w:val="20"/>
          <w:szCs w:val="20"/>
        </w:rPr>
        <w:t>.—Atos 17:34.</w:t>
      </w:r>
    </w:p>
    <w:p w14:paraId="47B6E82F" w14:textId="21C0C8FF" w:rsidR="009242F6" w:rsidRPr="00CC66C2" w:rsidRDefault="009242F6" w:rsidP="009242F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Deixando Atenas, Paulo foi para Corinto e juntou-se a Áquila e Priscila, com quem trabalhou na construção de </w:t>
      </w:r>
      <w:proofErr w:type="spellStart"/>
      <w:r w:rsidRPr="00CC66C2">
        <w:rPr>
          <w:sz w:val="20"/>
          <w:szCs w:val="20"/>
        </w:rPr>
        <w:t>tendas</w:t>
      </w:r>
      <w:proofErr w:type="spellEnd"/>
      <w:r w:rsidRPr="00CC66C2">
        <w:rPr>
          <w:sz w:val="20"/>
          <w:szCs w:val="20"/>
        </w:rPr>
        <w:t xml:space="preserve"> (Atos 18:1-3).</w:t>
      </w:r>
    </w:p>
    <w:p w14:paraId="055A0D07" w14:textId="486D7880" w:rsidR="009242F6" w:rsidRPr="00CC66C2" w:rsidRDefault="009242F6" w:rsidP="009242F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Como era seu costume, ele começou a pregar para os judeus na sinagoga e depois para os gentios (Atos 18:4-8). Durante sua estadia em Corinto, e após a "decepção" de Atenas, Paulo decidiu não usar a sabedoria humana, mas pregar apenas "Jesus Cristo, e Ele crucificado. (1 </w:t>
      </w:r>
      <w:proofErr w:type="spellStart"/>
      <w:r w:rsidRPr="00CC66C2">
        <w:rPr>
          <w:sz w:val="20"/>
          <w:szCs w:val="20"/>
        </w:rPr>
        <w:t>Coríntios</w:t>
      </w:r>
      <w:proofErr w:type="spellEnd"/>
      <w:r w:rsidRPr="00CC66C2">
        <w:rPr>
          <w:sz w:val="20"/>
          <w:szCs w:val="20"/>
        </w:rPr>
        <w:t xml:space="preserve"> 2:2).</w:t>
      </w:r>
    </w:p>
    <w:p w14:paraId="6D0BBE7D" w14:textId="77777777" w:rsidR="00A21202" w:rsidRPr="00CC66C2" w:rsidRDefault="00A21202" w:rsidP="00A21202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A Cidade de Corinto</w:t>
      </w:r>
    </w:p>
    <w:p w14:paraId="28F4C788" w14:textId="2E741C66" w:rsidR="009242F6" w:rsidRPr="00CC66C2" w:rsidRDefault="00293179" w:rsidP="00293179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Corinto foi arrasada por Roma em 146 a.C. Posteriormente, Júlio César enviou uma colônia de veteranos e homens livres em 46 a.C. Finalmente, a cidade se recuperou totalmente em 44 a.C. Quando Pablo visitou, já era um importante centro comercial.</w:t>
      </w:r>
    </w:p>
    <w:p w14:paraId="5EC3D976" w14:textId="2EC42963" w:rsidR="00293179" w:rsidRPr="00CC66C2" w:rsidRDefault="00293179" w:rsidP="00293179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A importância de Corinto residia em sua localização no Istmo de Corinto, abastecida por dois importantes portos comerciais: Lequeu, no Golfo de Corinto; e </w:t>
      </w:r>
      <w:proofErr w:type="spellStart"/>
      <w:r w:rsidRPr="00CC66C2">
        <w:rPr>
          <w:sz w:val="20"/>
          <w:szCs w:val="20"/>
        </w:rPr>
        <w:t>Centreas</w:t>
      </w:r>
      <w:proofErr w:type="spellEnd"/>
      <w:r w:rsidRPr="00CC66C2">
        <w:rPr>
          <w:sz w:val="20"/>
          <w:szCs w:val="20"/>
        </w:rPr>
        <w:t xml:space="preserve">, no Golfo </w:t>
      </w:r>
      <w:proofErr w:type="spellStart"/>
      <w:r w:rsidRPr="00CC66C2">
        <w:rPr>
          <w:sz w:val="20"/>
          <w:szCs w:val="20"/>
        </w:rPr>
        <w:t>Sarônico</w:t>
      </w:r>
      <w:proofErr w:type="spellEnd"/>
      <w:r w:rsidRPr="00CC66C2">
        <w:rPr>
          <w:sz w:val="20"/>
          <w:szCs w:val="20"/>
        </w:rPr>
        <w:t>.</w:t>
      </w:r>
    </w:p>
    <w:p w14:paraId="49BD8980" w14:textId="3A2CA203" w:rsidR="00293179" w:rsidRPr="00CC66C2" w:rsidRDefault="00293179" w:rsidP="00293179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Sua atividade comercial permitiu que Pablo trabalhasse como fabricante de tendas. Mas a riqueza de Corinto (que rivalizava com a de Atenas) tinha várias desvantagens.</w:t>
      </w:r>
    </w:p>
    <w:p w14:paraId="7A57C67C" w14:textId="78E1D64D" w:rsidR="00293179" w:rsidRPr="00CC66C2" w:rsidRDefault="00293179" w:rsidP="00293179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Idolatria e imoralidade sexual preencheram a cidade e permearam sua cultura. Grande parte das mensagens de Paulo aos coríntios tenta erradicar esses problemas que estavam se infiltrando na igreja.</w:t>
      </w:r>
    </w:p>
    <w:p w14:paraId="7697A30A" w14:textId="77777777" w:rsidR="00A21202" w:rsidRPr="00CC66C2" w:rsidRDefault="00A21202" w:rsidP="00A21202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Os Coríntios</w:t>
      </w:r>
    </w:p>
    <w:p w14:paraId="303A0EB9" w14:textId="5FE1FCB9" w:rsidR="00F26262" w:rsidRPr="00CC66C2" w:rsidRDefault="00F26262" w:rsidP="00F2626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Os judeus de Corinto rejeitaram a mensagem, forçando Paulo a deixar a sinagoga e começar a se reunir com os gentios em uma casa adjacente à sinagoga (Atos 18:4-7).</w:t>
      </w:r>
    </w:p>
    <w:p w14:paraId="65B14B71" w14:textId="6B032AD9" w:rsidR="00F26262" w:rsidRPr="00CC66C2" w:rsidRDefault="00F26262" w:rsidP="00F2626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"A depravação que presenciou entre os gentios, e o desprezo e insulto dos judeus, lhe causaram grande angústia de espírito. Ele duvidava da sabedoria de tentar construir uma igreja com o material que encontrou ali" (E. G. W. Hap. p. 203).</w:t>
      </w:r>
    </w:p>
    <w:p w14:paraId="33DBFC29" w14:textId="56847C58" w:rsidR="00F26262" w:rsidRPr="00CC66C2" w:rsidRDefault="00F26262" w:rsidP="00F2626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Naquele momento, Jesus apareceu em visão noturna para encorajar Paulo a continuar sua tarefa entre os Coríntios, assegurando-lhe que muitos receberiam a </w:t>
      </w:r>
      <w:proofErr w:type="spellStart"/>
      <w:r w:rsidRPr="00CC66C2">
        <w:rPr>
          <w:sz w:val="20"/>
          <w:szCs w:val="20"/>
        </w:rPr>
        <w:t>mensagem</w:t>
      </w:r>
      <w:proofErr w:type="spellEnd"/>
      <w:r w:rsidRPr="00CC66C2">
        <w:rPr>
          <w:sz w:val="20"/>
          <w:szCs w:val="20"/>
        </w:rPr>
        <w:t xml:space="preserve"> (Atos 18:9-10).</w:t>
      </w:r>
    </w:p>
    <w:p w14:paraId="04ADE996" w14:textId="58FF8BB3" w:rsidR="00F26262" w:rsidRPr="00CC66C2" w:rsidRDefault="00F26262" w:rsidP="00F2626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Fortalecido por essa visão, Paulo permaneceu em Corinto por um ano e meio (Atos 18:11). Finalmente, os judeus levaram Paulo aos tribunais (Atos 18:12-13). Quando deixou Corinto, uma igreja importante já havia sido criada (Atos 18:18).</w:t>
      </w:r>
    </w:p>
    <w:p w14:paraId="38A76005" w14:textId="3256AA8C" w:rsidR="00395C43" w:rsidRPr="00CC66C2" w:rsidRDefault="00A21202" w:rsidP="00A21202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As Cartas aos Coríntios</w:t>
      </w:r>
    </w:p>
    <w:p w14:paraId="1F24A330" w14:textId="77777777" w:rsidR="0065514D" w:rsidRPr="00CC66C2" w:rsidRDefault="0065514D" w:rsidP="0065514D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1 Coríntios 1-6</w:t>
      </w:r>
    </w:p>
    <w:p w14:paraId="5B952B1F" w14:textId="7E2B5857" w:rsidR="0065514D" w:rsidRPr="00CC66C2" w:rsidRDefault="0065514D" w:rsidP="0065514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Informado por Chloe sobre vários problemas na igreja, Paul os adverte sobre: facções; imoralidade sexual; processos judiciais; e prostituição.</w:t>
      </w:r>
    </w:p>
    <w:p w14:paraId="04A4376E" w14:textId="77777777" w:rsidR="0065514D" w:rsidRPr="00CC66C2" w:rsidRDefault="0065514D" w:rsidP="0065514D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1 Coríntios 7-16</w:t>
      </w:r>
    </w:p>
    <w:p w14:paraId="2AEF3168" w14:textId="5FE9100B" w:rsidR="0065514D" w:rsidRPr="00CC66C2" w:rsidRDefault="0065514D" w:rsidP="0065514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A família de Chloe também lhe trouxe uma carta com várias perguntas da igreja sobre temas aos quais Paul respondeu sobre: casamento; divórcio; celibato; comida sacrificada aos ídolos; conduta no culto; o uso de dons espirituais; e a ressurreição.</w:t>
      </w:r>
    </w:p>
    <w:p w14:paraId="35473055" w14:textId="77777777" w:rsidR="0065514D" w:rsidRPr="00CC66C2" w:rsidRDefault="0065514D" w:rsidP="0065514D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2 Coríntios</w:t>
      </w:r>
    </w:p>
    <w:p w14:paraId="093B83FE" w14:textId="051AB017" w:rsidR="0065514D" w:rsidRPr="00CC66C2" w:rsidRDefault="0065514D" w:rsidP="0065514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É a segunda epístola que sobreviveu, embora Paulo tenha escrito mais algumas (talvez antes das duas que estão preservadas e/ou no intervalo entre elas). Ele elogia os coríntios pela forma como resolveram alguns problemas, mas os incentiva a enxergar o mundo pelo prisma do evangelho, evitando a influência da cultura ao redor.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64808"/>
    <w:rsid w:val="000B2AC6"/>
    <w:rsid w:val="000B440E"/>
    <w:rsid w:val="001062A5"/>
    <w:rsid w:val="001E4AA8"/>
    <w:rsid w:val="00293179"/>
    <w:rsid w:val="003036B8"/>
    <w:rsid w:val="00395C43"/>
    <w:rsid w:val="003D5E96"/>
    <w:rsid w:val="00424220"/>
    <w:rsid w:val="004D5CB2"/>
    <w:rsid w:val="0065514D"/>
    <w:rsid w:val="006B286A"/>
    <w:rsid w:val="00711123"/>
    <w:rsid w:val="009242F6"/>
    <w:rsid w:val="009B0A5A"/>
    <w:rsid w:val="00A038BC"/>
    <w:rsid w:val="00A21202"/>
    <w:rsid w:val="00AB406A"/>
    <w:rsid w:val="00B93AC6"/>
    <w:rsid w:val="00BA3EAE"/>
    <w:rsid w:val="00C22FAD"/>
    <w:rsid w:val="00C46A68"/>
    <w:rsid w:val="00CC66C2"/>
    <w:rsid w:val="00F04BD0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12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A2120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F04B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2026-06-27T21:18:00Z</dcterms:created>
  <dcterms:modified xsi:type="dcterms:W3CDTF">2026-06-27T21:19:00Z</dcterms:modified>
</cp:coreProperties>
</file>