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3DA" w14:textId="77777777" w:rsidR="00073516" w:rsidRPr="00073516" w:rsidRDefault="00073516" w:rsidP="00073516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El autor de las epístolas:</w:t>
      </w:r>
    </w:p>
    <w:p w14:paraId="71560CF9" w14:textId="77777777" w:rsidR="00073516" w:rsidRPr="00AE09AF" w:rsidRDefault="00073516" w:rsidP="0007351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Pablo aprisionado.</w:t>
      </w:r>
    </w:p>
    <w:p w14:paraId="492A19F9" w14:textId="0ABF95C5" w:rsidR="00F73FC4" w:rsidRPr="00AE09AF" w:rsidRDefault="00F73FC4" w:rsidP="00F73FC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Durante su primer encarcelamiento en Roma –entre los años 60 y 62 d.C.–, Pablo escribió, al menos, cinco epístolas: a los efesios, a los filipenses, a los colosenses, a Filemón, y a la iglesia de </w:t>
      </w:r>
      <w:proofErr w:type="spellStart"/>
      <w:r w:rsidRPr="00AE09AF">
        <w:rPr>
          <w:sz w:val="20"/>
          <w:szCs w:val="20"/>
        </w:rPr>
        <w:t>Laodicea</w:t>
      </w:r>
      <w:proofErr w:type="spellEnd"/>
      <w:r w:rsidRPr="00AE09AF">
        <w:rPr>
          <w:sz w:val="20"/>
          <w:szCs w:val="20"/>
        </w:rPr>
        <w:t xml:space="preserve"> (que no llegó hasta nosotros).</w:t>
      </w:r>
    </w:p>
    <w:p w14:paraId="02732095" w14:textId="2C61B25D" w:rsidR="00F73FC4" w:rsidRPr="00AE09AF" w:rsidRDefault="00F73FC4" w:rsidP="00F73FC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Al no existir acusaciones graves contra él, se le permitió vivir en una casa alquilada, custodiado siempre por un soldado romano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28:16). Esto le permitió seguir predicando el evangelio, incluso a la propia guardia pretoriana (</w:t>
      </w:r>
      <w:proofErr w:type="spellStart"/>
      <w:r w:rsidRPr="00AE09AF">
        <w:rPr>
          <w:sz w:val="20"/>
          <w:szCs w:val="20"/>
        </w:rPr>
        <w:t>Flp</w:t>
      </w:r>
      <w:proofErr w:type="spellEnd"/>
      <w:r w:rsidRPr="00AE09AF">
        <w:rPr>
          <w:sz w:val="20"/>
          <w:szCs w:val="20"/>
        </w:rPr>
        <w:t>. 1:13).</w:t>
      </w:r>
    </w:p>
    <w:p w14:paraId="1D3B2C9F" w14:textId="5252C28E" w:rsidR="00F73FC4" w:rsidRPr="00AE09AF" w:rsidRDefault="00F73FC4" w:rsidP="00F73FC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Al examinar las epístolas, podemos ver que Pablo contaba con muchos colaboradores (Col. 4:7-14; 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23-24). También estaba en contacto con la casa del César (</w:t>
      </w:r>
      <w:proofErr w:type="spellStart"/>
      <w:r w:rsidRPr="00AE09AF">
        <w:rPr>
          <w:sz w:val="20"/>
          <w:szCs w:val="20"/>
        </w:rPr>
        <w:t>Flp</w:t>
      </w:r>
      <w:proofErr w:type="spellEnd"/>
      <w:r w:rsidRPr="00AE09AF">
        <w:rPr>
          <w:sz w:val="20"/>
          <w:szCs w:val="20"/>
        </w:rPr>
        <w:t>. 4:22).</w:t>
      </w:r>
    </w:p>
    <w:p w14:paraId="726A6CBA" w14:textId="7313EFA7" w:rsidR="00F73FC4" w:rsidRPr="00073516" w:rsidRDefault="00F73FC4" w:rsidP="00F73FC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Pablo tenía la esperanza de ser liberado pronto (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22), esperanza que no tenía ya en su segundo encarcelamiento (2Ti. 4:6).</w:t>
      </w:r>
    </w:p>
    <w:p w14:paraId="0D3C90F0" w14:textId="77777777" w:rsidR="00073516" w:rsidRPr="00AE09AF" w:rsidRDefault="00073516" w:rsidP="0007351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Embajador en cadenas.</w:t>
      </w:r>
    </w:p>
    <w:p w14:paraId="2C6594B6" w14:textId="2F75A444" w:rsidR="00C97024" w:rsidRPr="00AE09AF" w:rsidRDefault="00C97024" w:rsidP="00C9702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Desde el momento en que decidió ser embajador de Cristo, la vida de Pablo no fue fácil (2Co. 6:4-5).</w:t>
      </w:r>
    </w:p>
    <w:p w14:paraId="46CFD66F" w14:textId="73203DCF" w:rsidR="00C97024" w:rsidRPr="00AE09AF" w:rsidRDefault="00C97024" w:rsidP="00C9702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La Biblia registra solo tres encarcelamientos de Pablo antes de ser llevado a Roma: En Filipos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16:22-24); en Jerusalén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23:10); y en Cesárea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23:33-35). Pero, seguramente, hubo varios más (2Co. 11:23).</w:t>
      </w:r>
    </w:p>
    <w:p w14:paraId="1539173D" w14:textId="2E3F5779" w:rsidR="00C97024" w:rsidRPr="00AE09AF" w:rsidRDefault="00C97024" w:rsidP="00C9702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En todas estas dificultades, Pablo nunca se consideró desamparado (2Co. 4:7-9). Al no poder predicar con libertad, se hizo un “embajador en cadenas” (Ef. 6:20).</w:t>
      </w:r>
    </w:p>
    <w:p w14:paraId="6DCD387A" w14:textId="07D49076" w:rsidR="00C97024" w:rsidRPr="00073516" w:rsidRDefault="00C97024" w:rsidP="00C9702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La actitud de Pablo nos enseña que, cuando suframos penalidades por la predicación del evangelio, debemos poner nuestra plena confianza en Dios; tener siempre presente su Palabra (2Ti. 2:15); y aferrarnos del Espíritu Santo, el Consolador que nos da fuerza y valor (Zac. 4:6).</w:t>
      </w:r>
    </w:p>
    <w:p w14:paraId="679110FD" w14:textId="77777777" w:rsidR="00073516" w:rsidRPr="00073516" w:rsidRDefault="00073516" w:rsidP="00073516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Los destinatarios:</w:t>
      </w:r>
    </w:p>
    <w:p w14:paraId="4345B6E4" w14:textId="77777777" w:rsidR="00073516" w:rsidRPr="00AE09AF" w:rsidRDefault="00073516" w:rsidP="0007351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Historia de Filipos.</w:t>
      </w:r>
    </w:p>
    <w:p w14:paraId="16DB30B5" w14:textId="56E2CD5B" w:rsidR="00C02278" w:rsidRPr="00AE09AF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Durante su segundo viaje misionero, los planes de Pablo se torcieron. El Espíritu Santo estaba dirigiendo sus pasos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16:6-12).</w:t>
      </w:r>
    </w:p>
    <w:p w14:paraId="7F268446" w14:textId="423A895A" w:rsidR="00C02278" w:rsidRPr="00AE09AF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Filipos fue el punto escogido por el Espíritu Santo para comenzar la predicación del Evangelio en Europa. Como ciudad romana de pleno derecho, los filipenses estaban excluidos de pagar impuestos, y tenían la nacionalidad romana por nacimiento.</w:t>
      </w:r>
    </w:p>
    <w:p w14:paraId="786485F9" w14:textId="1DEE0FA0" w:rsidR="00C02278" w:rsidRPr="00AE09AF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La costumbre de Pablo al llegar a una nueva ciudad era visitar la sinagoga. ¡Pero en Filipos no había sinagoga! El sábado encontraron un lugar de adoración y allí predicaron a las mujeres reunidas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16:13).</w:t>
      </w:r>
    </w:p>
    <w:p w14:paraId="3F2AAB67" w14:textId="4DF3A00A" w:rsidR="00C02278" w:rsidRPr="00AE09AF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De esta reunión surgió la primera conversa europea: Lidia. Ella fue bautizada, junto a toda su familia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16:14-15).</w:t>
      </w:r>
    </w:p>
    <w:p w14:paraId="11FB609C" w14:textId="2D6C5E11" w:rsidR="00C02278" w:rsidRPr="00AE09AF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Pero el enemigo no se quedó quieto. Instó a una adivina para que, aparentando apoyar a Pablo, confundiese las mentes de las personas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16:16-17). Cuando la muchacha fue liberada comenzaron los problemas para Pablo y Silas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16:18-24).</w:t>
      </w:r>
    </w:p>
    <w:p w14:paraId="197A511A" w14:textId="5387217E" w:rsidR="00C02278" w:rsidRPr="00073516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Resultado: la conversión del carcelero y su familia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16:25-33). No hay duda de que el Evangelio entró en Europa con el poder y la dirección del Espíritu Santo.</w:t>
      </w:r>
    </w:p>
    <w:p w14:paraId="648621C4" w14:textId="77777777" w:rsidR="00073516" w:rsidRPr="00AE09AF" w:rsidRDefault="00073516" w:rsidP="0007351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Historia de Colosas.</w:t>
      </w:r>
    </w:p>
    <w:p w14:paraId="0E77C763" w14:textId="52D6AED0" w:rsidR="001058D7" w:rsidRPr="00AE09AF" w:rsidRDefault="001058D7" w:rsidP="001058D7">
      <w:pPr>
        <w:pStyle w:val="Pargrafoda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E09AF">
        <w:rPr>
          <w:sz w:val="20"/>
          <w:szCs w:val="20"/>
        </w:rPr>
        <w:t>Epafras</w:t>
      </w:r>
      <w:proofErr w:type="spellEnd"/>
      <w:r w:rsidRPr="00AE09AF">
        <w:rPr>
          <w:sz w:val="20"/>
          <w:szCs w:val="20"/>
        </w:rPr>
        <w:t xml:space="preserve"> fue compañero de Pablo durante su encarcelamiento en Roma (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23). Natural de Colosas (Col. 4:12), fue quien introdujo el evangelio en esa ciudad (Col. 1:7).</w:t>
      </w:r>
    </w:p>
    <w:p w14:paraId="5D2ADD71" w14:textId="69D75F21" w:rsidR="001058D7" w:rsidRPr="00AE09AF" w:rsidRDefault="001058D7" w:rsidP="001058D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Colosas era una ciudad de la provincia de Frigia, cercana a </w:t>
      </w:r>
      <w:proofErr w:type="spellStart"/>
      <w:r w:rsidRPr="00AE09AF">
        <w:rPr>
          <w:sz w:val="20"/>
          <w:szCs w:val="20"/>
        </w:rPr>
        <w:t>Laodicea</w:t>
      </w:r>
      <w:proofErr w:type="spellEnd"/>
      <w:r w:rsidRPr="00AE09AF">
        <w:rPr>
          <w:sz w:val="20"/>
          <w:szCs w:val="20"/>
        </w:rPr>
        <w:t xml:space="preserve"> y a </w:t>
      </w:r>
      <w:proofErr w:type="spellStart"/>
      <w:r w:rsidRPr="00AE09AF">
        <w:rPr>
          <w:sz w:val="20"/>
          <w:szCs w:val="20"/>
        </w:rPr>
        <w:t>Heriápolis</w:t>
      </w:r>
      <w:proofErr w:type="spellEnd"/>
      <w:r w:rsidRPr="00AE09AF">
        <w:rPr>
          <w:sz w:val="20"/>
          <w:szCs w:val="20"/>
        </w:rPr>
        <w:t xml:space="preserve">, donde también predicó </w:t>
      </w:r>
      <w:proofErr w:type="spellStart"/>
      <w:r w:rsidRPr="00AE09AF">
        <w:rPr>
          <w:sz w:val="20"/>
          <w:szCs w:val="20"/>
        </w:rPr>
        <w:t>Epafras</w:t>
      </w:r>
      <w:proofErr w:type="spellEnd"/>
      <w:r w:rsidRPr="00AE09AF">
        <w:rPr>
          <w:sz w:val="20"/>
          <w:szCs w:val="20"/>
        </w:rPr>
        <w:t xml:space="preserve"> (Col. 4:13). En ella había una gran población judía. Uno de los judíos más importantes que vivía allí era Filemón, colaborador de Pablo, en cuya casa se reunía una iglesia (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1-2).</w:t>
      </w:r>
    </w:p>
    <w:p w14:paraId="57BB87D7" w14:textId="3DAB3CBD" w:rsidR="001058D7" w:rsidRPr="00073516" w:rsidRDefault="001058D7" w:rsidP="001058D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Uno de los esclavos de Filemón, Onésimo, se escapó a Roma, donde aceptó a Jesús por medio de Pablo (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10-11). Al devolver a Onésimo a su amo, Pablo mostró cómo debía ser la relación entre amos y esclavos, o jefes y subordinados (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12-17).</w:t>
      </w:r>
    </w:p>
    <w:p w14:paraId="21DBB596" w14:textId="08CA4D59" w:rsidR="00395C43" w:rsidRPr="00AE09AF" w:rsidRDefault="00073516" w:rsidP="0007351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AE09AF">
        <w:rPr>
          <w:b/>
          <w:bCs/>
          <w:sz w:val="20"/>
          <w:szCs w:val="20"/>
        </w:rPr>
        <w:t>Las iglesias de Filipos y Colosas.</w:t>
      </w:r>
    </w:p>
    <w:p w14:paraId="0A6DD580" w14:textId="259C05DF" w:rsidR="007A6750" w:rsidRPr="007A6750" w:rsidRDefault="007A6750" w:rsidP="007A675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La introducción de las cartas a los filipenses y a los colosenses, muy similares, nos muestran dos aspectos importantes (</w:t>
      </w:r>
      <w:proofErr w:type="spellStart"/>
      <w:r w:rsidRPr="007A6750">
        <w:rPr>
          <w:sz w:val="20"/>
          <w:szCs w:val="20"/>
        </w:rPr>
        <w:t>Flp</w:t>
      </w:r>
      <w:proofErr w:type="spellEnd"/>
      <w:r w:rsidRPr="007A6750">
        <w:rPr>
          <w:sz w:val="20"/>
          <w:szCs w:val="20"/>
        </w:rPr>
        <w:t>. 1:1; Col. 1:1-2)</w:t>
      </w:r>
      <w:r w:rsidRPr="00AE09AF">
        <w:rPr>
          <w:sz w:val="20"/>
          <w:szCs w:val="20"/>
        </w:rPr>
        <w:t>:</w:t>
      </w:r>
    </w:p>
    <w:p w14:paraId="32A44081" w14:textId="6D99F388" w:rsidR="007A6750" w:rsidRPr="007A6750" w:rsidRDefault="007A6750" w:rsidP="007A675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Para Dios, los miembros de iglesia son santos y fieles, a pesar de sus errores</w:t>
      </w:r>
    </w:p>
    <w:p w14:paraId="624B66C2" w14:textId="46209919" w:rsidR="007A6750" w:rsidRPr="007A6750" w:rsidRDefault="007A6750" w:rsidP="007A675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En la iglesia existe un orden, donde algunos de sus miembros tienen más autoridad y responsabilidad que otros:</w:t>
      </w:r>
    </w:p>
    <w:p w14:paraId="01B20EC6" w14:textId="76C32445" w:rsidR="007A6750" w:rsidRPr="007A6750" w:rsidRDefault="007A6750" w:rsidP="007A6750">
      <w:pPr>
        <w:pStyle w:val="Pargrafoda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Pablo es apóstol, dirigente de más alto nivel</w:t>
      </w:r>
    </w:p>
    <w:p w14:paraId="26ED83CB" w14:textId="12955270" w:rsidR="007A6750" w:rsidRPr="007A6750" w:rsidRDefault="007A6750" w:rsidP="007A6750">
      <w:pPr>
        <w:pStyle w:val="Pargrafoda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Timoteo es su colaborador (pastor)</w:t>
      </w:r>
    </w:p>
    <w:p w14:paraId="00E5CFA1" w14:textId="5BF4FD05" w:rsidR="007A6750" w:rsidRPr="007A6750" w:rsidRDefault="007A6750" w:rsidP="007A6750">
      <w:pPr>
        <w:pStyle w:val="Pargrafoda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Los obispos son dirigentes locales (ancianos)</w:t>
      </w:r>
    </w:p>
    <w:p w14:paraId="697B6C66" w14:textId="4818A267" w:rsidR="007A6750" w:rsidRPr="00AE09AF" w:rsidRDefault="007A6750" w:rsidP="007A6750">
      <w:pPr>
        <w:pStyle w:val="PargrafodaLista"/>
        <w:numPr>
          <w:ilvl w:val="4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Los diáconos administran la iglesia</w:t>
      </w:r>
    </w:p>
    <w:p w14:paraId="79DA3BF4" w14:textId="1F3882C6" w:rsidR="007A6750" w:rsidRPr="00AE09AF" w:rsidRDefault="007A6750" w:rsidP="007A675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Desde la prisión, Pablo agradece a los filipenses la ayuda que le enviaron (</w:t>
      </w:r>
      <w:proofErr w:type="spellStart"/>
      <w:r w:rsidRPr="00AE09AF">
        <w:rPr>
          <w:sz w:val="20"/>
          <w:szCs w:val="20"/>
        </w:rPr>
        <w:t>Flp</w:t>
      </w:r>
      <w:proofErr w:type="spellEnd"/>
      <w:r w:rsidRPr="00AE09AF">
        <w:rPr>
          <w:sz w:val="20"/>
          <w:szCs w:val="20"/>
        </w:rPr>
        <w:t>. 4:18).</w:t>
      </w:r>
    </w:p>
    <w:p w14:paraId="1FDC53DA" w14:textId="7484FD69" w:rsidR="007A6750" w:rsidRPr="00AE09AF" w:rsidRDefault="007A6750" w:rsidP="007A675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A los colosenses, les envía a sus colaboradores para confortarlos (Col. 4:7-9).</w:t>
      </w:r>
    </w:p>
    <w:sectPr w:rsidR="007A6750" w:rsidRPr="00AE09AF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806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16"/>
    <w:rsid w:val="00004746"/>
    <w:rsid w:val="00073516"/>
    <w:rsid w:val="000B2AC6"/>
    <w:rsid w:val="000B440E"/>
    <w:rsid w:val="001058D7"/>
    <w:rsid w:val="001E4AA8"/>
    <w:rsid w:val="00247ED1"/>
    <w:rsid w:val="003036B8"/>
    <w:rsid w:val="00395C43"/>
    <w:rsid w:val="003D5E96"/>
    <w:rsid w:val="004D5CB2"/>
    <w:rsid w:val="006B286A"/>
    <w:rsid w:val="00711123"/>
    <w:rsid w:val="0076568E"/>
    <w:rsid w:val="007A6750"/>
    <w:rsid w:val="00853BC5"/>
    <w:rsid w:val="00AB406A"/>
    <w:rsid w:val="00AE09AF"/>
    <w:rsid w:val="00BA3EAE"/>
    <w:rsid w:val="00C02278"/>
    <w:rsid w:val="00C22FAD"/>
    <w:rsid w:val="00C46A68"/>
    <w:rsid w:val="00C97024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3319D1B5-1EFF-460B-A840-F9DAAC9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35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07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2025-12-25T14:33:00Z</dcterms:created>
  <dcterms:modified xsi:type="dcterms:W3CDTF">2025-12-25T14:33:00Z</dcterms:modified>
</cp:coreProperties>
</file>